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7052" w14:textId="77777777" w:rsidR="00355A35" w:rsidRDefault="00355A35" w:rsidP="00355A35">
      <w:pPr>
        <w:pStyle w:val="BodyText"/>
        <w:rPr>
          <w:sz w:val="24"/>
        </w:rPr>
      </w:pPr>
      <w:r>
        <w:rPr>
          <w:sz w:val="24"/>
        </w:rPr>
        <w:t>Transitional words and expressions can be conveniently grouped according to the kind of relation they express.</w:t>
      </w:r>
    </w:p>
    <w:p w14:paraId="4378F293" w14:textId="77777777" w:rsidR="00355A35" w:rsidRDefault="00355A35" w:rsidP="00355A35">
      <w:pPr>
        <w:rPr>
          <w:sz w:val="16"/>
        </w:rPr>
      </w:pPr>
    </w:p>
    <w:p w14:paraId="11FEC3C0" w14:textId="77777777" w:rsidR="00355A35" w:rsidRDefault="00355A35" w:rsidP="00355A35">
      <w:pPr>
        <w:numPr>
          <w:ilvl w:val="0"/>
          <w:numId w:val="1"/>
        </w:numPr>
        <w:tabs>
          <w:tab w:val="left" w:pos="750"/>
          <w:tab w:val="left" w:pos="900"/>
        </w:tabs>
        <w:ind w:left="750"/>
      </w:pPr>
      <w:r>
        <w:t>To link similar ideas or add and idea to one already stated:</w:t>
      </w:r>
    </w:p>
    <w:p w14:paraId="75A86820" w14:textId="77777777" w:rsidR="00355A35" w:rsidRDefault="00355A35" w:rsidP="00355A35">
      <w:pPr>
        <w:rPr>
          <w:sz w:val="16"/>
        </w:rPr>
      </w:pPr>
    </w:p>
    <w:p w14:paraId="58AF897C" w14:textId="77777777" w:rsidR="00355A35" w:rsidRDefault="00355A35" w:rsidP="00355A35">
      <w:pPr>
        <w:numPr>
          <w:ilvl w:val="12"/>
          <w:numId w:val="0"/>
        </w:numPr>
        <w:tabs>
          <w:tab w:val="left" w:pos="810"/>
        </w:tabs>
        <w:ind w:firstLine="720"/>
      </w:pPr>
      <w:r>
        <w:t xml:space="preserve"> </w:t>
      </w:r>
      <w:proofErr w:type="gramStart"/>
      <w:r>
        <w:t>again</w:t>
      </w:r>
      <w:proofErr w:type="gramEnd"/>
      <w:r>
        <w:t xml:space="preserve"> </w:t>
      </w:r>
      <w:r>
        <w:tab/>
        <w:t xml:space="preserve">               </w:t>
      </w:r>
      <w:r>
        <w:tab/>
      </w:r>
      <w:r>
        <w:tab/>
        <w:t>for example</w:t>
      </w:r>
      <w:r>
        <w:tab/>
      </w:r>
      <w:r>
        <w:tab/>
        <w:t>in the same fashion</w:t>
      </w:r>
    </w:p>
    <w:p w14:paraId="613A4F9C" w14:textId="77777777" w:rsidR="00355A35" w:rsidRDefault="00355A35" w:rsidP="00355A35">
      <w:pPr>
        <w:numPr>
          <w:ilvl w:val="12"/>
          <w:numId w:val="0"/>
        </w:numPr>
        <w:tabs>
          <w:tab w:val="left" w:pos="810"/>
        </w:tabs>
      </w:pPr>
      <w:r>
        <w:tab/>
      </w:r>
      <w:proofErr w:type="gramStart"/>
      <w:r>
        <w:t>also</w:t>
      </w:r>
      <w:proofErr w:type="gramEnd"/>
      <w:r>
        <w:tab/>
      </w:r>
      <w:r>
        <w:tab/>
        <w:t xml:space="preserve">                </w:t>
      </w:r>
      <w:r>
        <w:tab/>
        <w:t>for instance</w:t>
      </w:r>
      <w:r>
        <w:tab/>
        <w:t xml:space="preserve">          </w:t>
      </w:r>
      <w:r>
        <w:tab/>
        <w:t>likewise</w:t>
      </w:r>
    </w:p>
    <w:p w14:paraId="150CED4A" w14:textId="77777777" w:rsidR="00355A35" w:rsidRDefault="00355A35" w:rsidP="00355A35">
      <w:pPr>
        <w:numPr>
          <w:ilvl w:val="12"/>
          <w:numId w:val="0"/>
        </w:numPr>
        <w:tabs>
          <w:tab w:val="left" w:pos="810"/>
        </w:tabs>
      </w:pPr>
      <w:r>
        <w:t xml:space="preserve">             and</w:t>
      </w:r>
      <w:r>
        <w:tab/>
      </w:r>
      <w:r>
        <w:tab/>
      </w:r>
      <w:r>
        <w:tab/>
        <w:t xml:space="preserve">      </w:t>
      </w:r>
      <w:r>
        <w:tab/>
        <w:t>further</w:t>
      </w:r>
      <w:r>
        <w:tab/>
      </w:r>
      <w:r>
        <w:tab/>
        <w:t xml:space="preserve">         </w:t>
      </w:r>
      <w:r>
        <w:tab/>
        <w:t>moreover</w:t>
      </w:r>
    </w:p>
    <w:p w14:paraId="2BF7ECA7" w14:textId="77777777" w:rsidR="00355A35" w:rsidRDefault="00355A35" w:rsidP="00355A35">
      <w:pPr>
        <w:numPr>
          <w:ilvl w:val="12"/>
          <w:numId w:val="0"/>
        </w:numPr>
        <w:tabs>
          <w:tab w:val="left" w:pos="810"/>
        </w:tabs>
      </w:pPr>
      <w:r>
        <w:t xml:space="preserve">             another</w:t>
      </w:r>
      <w:r>
        <w:tab/>
      </w:r>
      <w:r>
        <w:tab/>
        <w:t xml:space="preserve">      </w:t>
      </w:r>
      <w:r>
        <w:tab/>
        <w:t>furthermore</w:t>
      </w:r>
      <w:r>
        <w:tab/>
        <w:t xml:space="preserve">         </w:t>
      </w:r>
      <w:r>
        <w:tab/>
        <w:t>of course</w:t>
      </w:r>
    </w:p>
    <w:p w14:paraId="613E820E" w14:textId="77777777" w:rsidR="00355A35" w:rsidRDefault="00355A35" w:rsidP="00355A35">
      <w:pPr>
        <w:numPr>
          <w:ilvl w:val="12"/>
          <w:numId w:val="0"/>
        </w:numPr>
        <w:tabs>
          <w:tab w:val="left" w:pos="810"/>
        </w:tabs>
      </w:pPr>
      <w:r>
        <w:t xml:space="preserve">             besides</w:t>
      </w:r>
      <w:r>
        <w:tab/>
      </w:r>
      <w:r>
        <w:tab/>
        <w:t xml:space="preserve">      </w:t>
      </w:r>
      <w:r>
        <w:tab/>
        <w:t xml:space="preserve">in addition               </w:t>
      </w:r>
      <w:r>
        <w:tab/>
        <w:t>similarly</w:t>
      </w:r>
    </w:p>
    <w:p w14:paraId="3610468D" w14:textId="77777777" w:rsidR="00355A35" w:rsidRDefault="00355A35" w:rsidP="00355A35">
      <w:pPr>
        <w:numPr>
          <w:ilvl w:val="12"/>
          <w:numId w:val="0"/>
        </w:numPr>
        <w:tabs>
          <w:tab w:val="left" w:pos="810"/>
        </w:tabs>
      </w:pPr>
      <w:r>
        <w:t xml:space="preserve">             equally important</w:t>
      </w:r>
      <w:r>
        <w:tab/>
        <w:t xml:space="preserve">      </w:t>
      </w:r>
      <w:r>
        <w:tab/>
        <w:t xml:space="preserve">in a like manner      </w:t>
      </w:r>
      <w:r>
        <w:tab/>
        <w:t xml:space="preserve"> too</w:t>
      </w:r>
    </w:p>
    <w:p w14:paraId="296F658B" w14:textId="77777777" w:rsidR="00355A35" w:rsidRDefault="00355A35" w:rsidP="00355A35">
      <w:pPr>
        <w:numPr>
          <w:ilvl w:val="12"/>
          <w:numId w:val="0"/>
        </w:numPr>
        <w:rPr>
          <w:sz w:val="16"/>
        </w:rPr>
      </w:pPr>
    </w:p>
    <w:p w14:paraId="31974290" w14:textId="77777777" w:rsidR="00355A35" w:rsidRDefault="00355A35" w:rsidP="00355A35">
      <w:pPr>
        <w:pStyle w:val="BodyText"/>
        <w:numPr>
          <w:ilvl w:val="0"/>
          <w:numId w:val="1"/>
        </w:numPr>
        <w:tabs>
          <w:tab w:val="left" w:pos="360"/>
          <w:tab w:val="left" w:pos="750"/>
        </w:tabs>
        <w:ind w:left="750"/>
        <w:rPr>
          <w:sz w:val="24"/>
        </w:rPr>
      </w:pPr>
      <w:r>
        <w:rPr>
          <w:sz w:val="24"/>
        </w:rPr>
        <w:t>To link ideas that are dissimilar or apparently contradictory:</w:t>
      </w:r>
    </w:p>
    <w:p w14:paraId="12E16994" w14:textId="77777777" w:rsidR="00355A35" w:rsidRDefault="00355A35" w:rsidP="00355A35">
      <w:pPr>
        <w:pStyle w:val="BodyText"/>
        <w:tabs>
          <w:tab w:val="left" w:pos="360"/>
        </w:tabs>
        <w:rPr>
          <w:sz w:val="16"/>
        </w:rPr>
      </w:pPr>
    </w:p>
    <w:p w14:paraId="6C9C0F61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3420"/>
        </w:tabs>
        <w:ind w:left="750"/>
        <w:rPr>
          <w:sz w:val="24"/>
        </w:rPr>
      </w:pPr>
      <w:r>
        <w:rPr>
          <w:sz w:val="24"/>
        </w:rPr>
        <w:t xml:space="preserve"> although</w:t>
      </w:r>
      <w:r>
        <w:rPr>
          <w:sz w:val="24"/>
        </w:rPr>
        <w:tab/>
        <w:t xml:space="preserve">   however</w:t>
      </w:r>
      <w:r>
        <w:rPr>
          <w:sz w:val="24"/>
        </w:rPr>
        <w:tab/>
      </w:r>
      <w:r>
        <w:rPr>
          <w:sz w:val="24"/>
        </w:rPr>
        <w:tab/>
        <w:t>on the other hand</w:t>
      </w:r>
    </w:p>
    <w:p w14:paraId="3A06FA6B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</w:tabs>
        <w:ind w:left="750"/>
        <w:rPr>
          <w:sz w:val="24"/>
        </w:rPr>
      </w:pPr>
      <w:r>
        <w:rPr>
          <w:sz w:val="24"/>
        </w:rPr>
        <w:t xml:space="preserve"> and yet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in spite of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otherwise</w:t>
      </w:r>
    </w:p>
    <w:p w14:paraId="38C1B037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</w:tabs>
        <w:ind w:left="750"/>
        <w:rPr>
          <w:sz w:val="24"/>
        </w:rPr>
      </w:pPr>
      <w:r>
        <w:rPr>
          <w:sz w:val="24"/>
        </w:rPr>
        <w:t xml:space="preserve"> as if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instead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provided that</w:t>
      </w:r>
    </w:p>
    <w:p w14:paraId="7992038C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</w:tabs>
        <w:ind w:left="750"/>
        <w:rPr>
          <w:sz w:val="24"/>
        </w:rPr>
      </w:pPr>
      <w:r>
        <w:rPr>
          <w:sz w:val="24"/>
        </w:rPr>
        <w:t xml:space="preserve"> but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nevertheless</w:t>
      </w:r>
      <w:r>
        <w:rPr>
          <w:sz w:val="24"/>
        </w:rPr>
        <w:tab/>
      </w:r>
      <w:r>
        <w:rPr>
          <w:sz w:val="24"/>
        </w:rPr>
        <w:tab/>
        <w:t>still</w:t>
      </w:r>
    </w:p>
    <w:p w14:paraId="719EFC54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</w:tabs>
        <w:ind w:left="750"/>
        <w:rPr>
          <w:sz w:val="24"/>
        </w:rPr>
      </w:pPr>
      <w:r>
        <w:rPr>
          <w:sz w:val="24"/>
        </w:rPr>
        <w:t xml:space="preserve"> conversely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 the contrary</w:t>
      </w:r>
      <w:r>
        <w:rPr>
          <w:sz w:val="24"/>
        </w:rPr>
        <w:tab/>
        <w:t>yet</w:t>
      </w:r>
    </w:p>
    <w:p w14:paraId="7B43270F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</w:tabs>
        <w:rPr>
          <w:sz w:val="16"/>
        </w:rPr>
      </w:pPr>
    </w:p>
    <w:p w14:paraId="5A3E7717" w14:textId="77777777" w:rsidR="00355A35" w:rsidRDefault="00355A35" w:rsidP="00355A35">
      <w:pPr>
        <w:pStyle w:val="BodyText"/>
        <w:numPr>
          <w:ilvl w:val="0"/>
          <w:numId w:val="1"/>
        </w:numPr>
        <w:tabs>
          <w:tab w:val="left" w:pos="360"/>
          <w:tab w:val="left" w:pos="720"/>
        </w:tabs>
        <w:ind w:hanging="30"/>
        <w:rPr>
          <w:sz w:val="24"/>
        </w:rPr>
      </w:pPr>
      <w:r>
        <w:rPr>
          <w:sz w:val="24"/>
        </w:rPr>
        <w:t>To indicate cause, purpose, or result:</w:t>
      </w:r>
    </w:p>
    <w:p w14:paraId="296B84F3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1CD81EB8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</w:t>
      </w:r>
    </w:p>
    <w:p w14:paraId="2A1F346A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as a </w:t>
      </w:r>
      <w:proofErr w:type="gramStart"/>
      <w:r>
        <w:rPr>
          <w:sz w:val="24"/>
        </w:rPr>
        <w:t>result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 this reason</w:t>
      </w:r>
      <w:r>
        <w:rPr>
          <w:sz w:val="24"/>
        </w:rPr>
        <w:tab/>
      </w:r>
      <w:r>
        <w:rPr>
          <w:sz w:val="24"/>
        </w:rPr>
        <w:tab/>
        <w:t>then</w:t>
      </w:r>
    </w:p>
    <w:p w14:paraId="0A2A897F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because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therefore</w:t>
      </w:r>
    </w:p>
    <w:p w14:paraId="1CE98F73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consequently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thus</w:t>
      </w:r>
    </w:p>
    <w:p w14:paraId="4730FF1A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</w:p>
    <w:p w14:paraId="3DB7577F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  <w:t>(4) To indicate time or position:</w:t>
      </w:r>
    </w:p>
    <w:p w14:paraId="3DA46ED1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60"/>
        <w:rPr>
          <w:sz w:val="16"/>
        </w:rPr>
      </w:pPr>
      <w:r>
        <w:rPr>
          <w:sz w:val="24"/>
        </w:rPr>
        <w:tab/>
      </w:r>
    </w:p>
    <w:p w14:paraId="683C0CEF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60"/>
        <w:rPr>
          <w:sz w:val="24"/>
        </w:rPr>
      </w:pPr>
      <w:r>
        <w:rPr>
          <w:sz w:val="24"/>
        </w:rPr>
        <w:tab/>
        <w:t xml:space="preserve"> above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before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meanwhile</w:t>
      </w:r>
    </w:p>
    <w:p w14:paraId="62C911D3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across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beyond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next</w:t>
      </w:r>
    </w:p>
    <w:p w14:paraId="56BDC629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afterward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eventually</w:t>
      </w:r>
      <w:r>
        <w:rPr>
          <w:sz w:val="24"/>
        </w:rPr>
        <w:tab/>
      </w:r>
      <w:r>
        <w:rPr>
          <w:sz w:val="24"/>
        </w:rPr>
        <w:tab/>
        <w:t>presently</w:t>
      </w:r>
    </w:p>
    <w:p w14:paraId="4967EC0F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around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finally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thereafter</w:t>
      </w:r>
    </w:p>
    <w:p w14:paraId="32D7DB22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at once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thereupon</w:t>
      </w:r>
    </w:p>
    <w:p w14:paraId="1DFE7F78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at the present time</w:t>
      </w:r>
      <w:r>
        <w:rPr>
          <w:sz w:val="24"/>
        </w:rPr>
        <w:tab/>
      </w:r>
      <w:r>
        <w:rPr>
          <w:sz w:val="24"/>
        </w:rPr>
        <w:tab/>
        <w:t>here</w:t>
      </w:r>
    </w:p>
    <w:p w14:paraId="476CE972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60"/>
        <w:rPr>
          <w:sz w:val="16"/>
        </w:rPr>
      </w:pPr>
    </w:p>
    <w:p w14:paraId="3844A5DD" w14:textId="77777777" w:rsidR="00355A35" w:rsidRDefault="00355A35" w:rsidP="00355A35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>To indicate an example:</w:t>
      </w:r>
    </w:p>
    <w:p w14:paraId="3C9BD4E5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1432537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 xml:space="preserve">for </w:t>
      </w:r>
      <w:proofErr w:type="gramStart"/>
      <w:r>
        <w:rPr>
          <w:sz w:val="24"/>
        </w:rPr>
        <w:t>example</w:t>
      </w:r>
      <w:proofErr w:type="gramEnd"/>
      <w:r>
        <w:rPr>
          <w:sz w:val="24"/>
        </w:rPr>
        <w:tab/>
        <w:t>for instance</w:t>
      </w:r>
      <w:r>
        <w:rPr>
          <w:sz w:val="24"/>
        </w:rPr>
        <w:tab/>
      </w:r>
      <w:r>
        <w:rPr>
          <w:sz w:val="24"/>
        </w:rPr>
        <w:tab/>
        <w:t>for one thing</w:t>
      </w:r>
      <w:r>
        <w:rPr>
          <w:sz w:val="24"/>
        </w:rPr>
        <w:tab/>
      </w:r>
      <w:r>
        <w:rPr>
          <w:sz w:val="24"/>
        </w:rPr>
        <w:tab/>
        <w:t>frequently</w:t>
      </w:r>
      <w:r>
        <w:rPr>
          <w:sz w:val="24"/>
        </w:rPr>
        <w:tab/>
        <w:t xml:space="preserve">        thus</w:t>
      </w:r>
    </w:p>
    <w:p w14:paraId="47F78885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 xml:space="preserve">in </w:t>
      </w:r>
      <w:proofErr w:type="gramStart"/>
      <w:r>
        <w:rPr>
          <w:sz w:val="24"/>
        </w:rPr>
        <w:t>general</w:t>
      </w:r>
      <w:proofErr w:type="gramEnd"/>
      <w:r>
        <w:rPr>
          <w:sz w:val="24"/>
        </w:rPr>
        <w:tab/>
      </w:r>
      <w:r>
        <w:rPr>
          <w:sz w:val="24"/>
        </w:rPr>
        <w:tab/>
        <w:t>in particular</w:t>
      </w:r>
      <w:r>
        <w:rPr>
          <w:sz w:val="24"/>
        </w:rPr>
        <w:tab/>
      </w:r>
      <w:r>
        <w:rPr>
          <w:sz w:val="24"/>
        </w:rPr>
        <w:tab/>
        <w:t>in this way</w:t>
      </w:r>
      <w:r>
        <w:rPr>
          <w:sz w:val="24"/>
        </w:rPr>
        <w:tab/>
      </w:r>
      <w:r>
        <w:rPr>
          <w:sz w:val="24"/>
        </w:rPr>
        <w:tab/>
        <w:t>namely</w:t>
      </w:r>
      <w:r>
        <w:rPr>
          <w:sz w:val="24"/>
        </w:rPr>
        <w:tab/>
        <w:t>usually</w:t>
      </w:r>
    </w:p>
    <w:p w14:paraId="7E3D327A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occasionally</w:t>
      </w:r>
      <w:r>
        <w:rPr>
          <w:sz w:val="24"/>
        </w:rPr>
        <w:tab/>
        <w:t>specifically</w:t>
      </w:r>
      <w:r>
        <w:rPr>
          <w:sz w:val="24"/>
        </w:rPr>
        <w:tab/>
      </w:r>
      <w:r>
        <w:rPr>
          <w:sz w:val="24"/>
        </w:rPr>
        <w:tab/>
        <w:t>that 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 illustrate</w:t>
      </w:r>
    </w:p>
    <w:p w14:paraId="0CC65C33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</w:p>
    <w:p w14:paraId="30CBB6F8" w14:textId="77777777" w:rsidR="00355A35" w:rsidRDefault="00355A35" w:rsidP="00355A35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>To indicate addition:</w:t>
      </w:r>
    </w:p>
    <w:p w14:paraId="1237028A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90"/>
        <w:rPr>
          <w:sz w:val="16"/>
        </w:rPr>
      </w:pPr>
    </w:p>
    <w:p w14:paraId="636935AF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also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furthermore</w:t>
      </w:r>
    </w:p>
    <w:p w14:paraId="563D5456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proofErr w:type="gramStart"/>
      <w:r>
        <w:rPr>
          <w:sz w:val="24"/>
        </w:rPr>
        <w:t>again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addition</w:t>
      </w:r>
      <w:r>
        <w:rPr>
          <w:sz w:val="24"/>
        </w:rPr>
        <w:tab/>
      </w:r>
      <w:r>
        <w:rPr>
          <w:sz w:val="24"/>
        </w:rPr>
        <w:tab/>
        <w:t>besides</w:t>
      </w:r>
    </w:p>
    <w:p w14:paraId="09D95850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too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further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moreover</w:t>
      </w:r>
    </w:p>
    <w:p w14:paraId="721DAC35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rPr>
          <w:sz w:val="16"/>
        </w:rPr>
      </w:pPr>
    </w:p>
    <w:p w14:paraId="77646177" w14:textId="77777777" w:rsidR="00355A35" w:rsidRDefault="00355A35" w:rsidP="00355A35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>To indicate cause and effect:</w:t>
      </w:r>
    </w:p>
    <w:p w14:paraId="60FC07F1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16"/>
        </w:rPr>
      </w:pPr>
    </w:p>
    <w:p w14:paraId="3FC9902D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proofErr w:type="gramStart"/>
      <w:r>
        <w:rPr>
          <w:sz w:val="24"/>
        </w:rPr>
        <w:lastRenderedPageBreak/>
        <w:t>therefore</w:t>
      </w:r>
      <w:proofErr w:type="gramEnd"/>
      <w:r>
        <w:rPr>
          <w:sz w:val="24"/>
        </w:rPr>
        <w:tab/>
      </w:r>
      <w:r>
        <w:rPr>
          <w:sz w:val="24"/>
        </w:rPr>
        <w:tab/>
        <w:t>consequently</w:t>
      </w:r>
      <w:r>
        <w:rPr>
          <w:sz w:val="24"/>
        </w:rPr>
        <w:tab/>
      </w:r>
      <w:r>
        <w:rPr>
          <w:sz w:val="24"/>
        </w:rPr>
        <w:tab/>
        <w:t xml:space="preserve">thus </w:t>
      </w:r>
      <w:r>
        <w:rPr>
          <w:sz w:val="24"/>
        </w:rPr>
        <w:tab/>
      </w:r>
      <w:r>
        <w:rPr>
          <w:sz w:val="24"/>
        </w:rPr>
        <w:tab/>
        <w:t>accordingly</w:t>
      </w:r>
      <w:r>
        <w:rPr>
          <w:sz w:val="24"/>
        </w:rPr>
        <w:tab/>
      </w:r>
    </w:p>
    <w:p w14:paraId="32ACF035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 xml:space="preserve">as a </w:t>
      </w:r>
      <w:proofErr w:type="gramStart"/>
      <w:r>
        <w:rPr>
          <w:sz w:val="24"/>
        </w:rPr>
        <w:t>result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hence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then</w:t>
      </w:r>
      <w:r>
        <w:rPr>
          <w:sz w:val="24"/>
        </w:rPr>
        <w:tab/>
      </w:r>
      <w:r>
        <w:rPr>
          <w:sz w:val="24"/>
        </w:rPr>
        <w:tab/>
        <w:t>so</w:t>
      </w:r>
    </w:p>
    <w:p w14:paraId="2F87DD46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rPr>
          <w:sz w:val="24"/>
        </w:rPr>
      </w:pPr>
    </w:p>
    <w:p w14:paraId="0A408CDE" w14:textId="77777777" w:rsidR="00355A35" w:rsidRDefault="00355A35" w:rsidP="00355A35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>To indicate a comparison</w:t>
      </w:r>
    </w:p>
    <w:p w14:paraId="6968CA3B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16"/>
        </w:rPr>
      </w:pPr>
    </w:p>
    <w:p w14:paraId="7423325D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similarly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 the same time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likewise</w:t>
      </w:r>
      <w:r>
        <w:rPr>
          <w:sz w:val="24"/>
        </w:rPr>
        <w:tab/>
      </w:r>
      <w:r>
        <w:rPr>
          <w:sz w:val="24"/>
        </w:rPr>
        <w:tab/>
      </w:r>
    </w:p>
    <w:p w14:paraId="0550206F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by comparison</w:t>
      </w:r>
      <w:r>
        <w:rPr>
          <w:sz w:val="24"/>
        </w:rPr>
        <w:tab/>
      </w:r>
      <w:r>
        <w:rPr>
          <w:sz w:val="24"/>
        </w:rPr>
        <w:tab/>
        <w:t>in the same way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like manner</w:t>
      </w:r>
    </w:p>
    <w:p w14:paraId="6DF90588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rPr>
          <w:sz w:val="16"/>
        </w:rPr>
      </w:pPr>
    </w:p>
    <w:p w14:paraId="05562FFD" w14:textId="77777777" w:rsidR="00355A35" w:rsidRDefault="00355A35" w:rsidP="00355A35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>To indicate a concession</w:t>
      </w:r>
    </w:p>
    <w:p w14:paraId="567BC0DE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</w:p>
    <w:p w14:paraId="64A2FB2F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to be sure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granted</w:t>
      </w:r>
      <w:r>
        <w:rPr>
          <w:sz w:val="24"/>
        </w:rPr>
        <w:tab/>
      </w:r>
      <w:r>
        <w:rPr>
          <w:sz w:val="24"/>
        </w:rPr>
        <w:tab/>
        <w:t>of course</w:t>
      </w:r>
      <w:r>
        <w:rPr>
          <w:sz w:val="24"/>
        </w:rPr>
        <w:tab/>
      </w:r>
      <w:r>
        <w:rPr>
          <w:sz w:val="24"/>
        </w:rPr>
        <w:tab/>
        <w:t>doubtless</w:t>
      </w:r>
    </w:p>
    <w:p w14:paraId="5B8B218D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it is true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 tell the truth</w:t>
      </w:r>
      <w:r>
        <w:rPr>
          <w:sz w:val="24"/>
        </w:rPr>
        <w:tab/>
      </w:r>
      <w:r>
        <w:rPr>
          <w:sz w:val="24"/>
        </w:rPr>
        <w:tab/>
        <w:t>certainly</w:t>
      </w:r>
      <w:r>
        <w:rPr>
          <w:sz w:val="24"/>
        </w:rPr>
        <w:tab/>
      </w:r>
      <w:r>
        <w:rPr>
          <w:sz w:val="24"/>
        </w:rPr>
        <w:tab/>
        <w:t>I admit</w:t>
      </w:r>
    </w:p>
    <w:p w14:paraId="0392F225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proofErr w:type="gramStart"/>
      <w:r>
        <w:rPr>
          <w:sz w:val="24"/>
        </w:rPr>
        <w:t>with the exception of</w:t>
      </w:r>
      <w:proofErr w:type="gramEnd"/>
      <w:r>
        <w:rPr>
          <w:sz w:val="24"/>
        </w:rPr>
        <w:tab/>
      </w:r>
      <w:r>
        <w:rPr>
          <w:sz w:val="24"/>
        </w:rPr>
        <w:tab/>
        <w:t>naturally</w:t>
      </w:r>
      <w:r>
        <w:rPr>
          <w:sz w:val="24"/>
        </w:rPr>
        <w:tab/>
      </w:r>
      <w:r>
        <w:rPr>
          <w:sz w:val="24"/>
        </w:rPr>
        <w:tab/>
        <w:t>even though</w:t>
      </w:r>
      <w:r>
        <w:rPr>
          <w:sz w:val="24"/>
        </w:rPr>
        <w:tab/>
      </w:r>
      <w:r>
        <w:rPr>
          <w:sz w:val="24"/>
        </w:rPr>
        <w:tab/>
        <w:t>I concede</w:t>
      </w:r>
    </w:p>
    <w:p w14:paraId="376039B4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 xml:space="preserve">although this may be true </w:t>
      </w:r>
      <w:r>
        <w:rPr>
          <w:sz w:val="24"/>
        </w:rPr>
        <w:tab/>
      </w:r>
      <w:r>
        <w:rPr>
          <w:sz w:val="24"/>
        </w:rPr>
        <w:tab/>
        <w:t>at the same time</w:t>
      </w:r>
      <w:r>
        <w:rPr>
          <w:sz w:val="24"/>
        </w:rPr>
        <w:tab/>
        <w:t>after all</w:t>
      </w:r>
      <w:r>
        <w:rPr>
          <w:sz w:val="24"/>
        </w:rPr>
        <w:tab/>
      </w:r>
      <w:r>
        <w:rPr>
          <w:sz w:val="24"/>
        </w:rPr>
        <w:tab/>
        <w:t>no doubt</w:t>
      </w:r>
    </w:p>
    <w:p w14:paraId="01927414" w14:textId="77777777" w:rsidR="00355A35" w:rsidRDefault="00355A35" w:rsidP="00355A35">
      <w:pPr>
        <w:pStyle w:val="BodyText"/>
        <w:numPr>
          <w:ilvl w:val="12"/>
          <w:numId w:val="0"/>
        </w:numPr>
        <w:tabs>
          <w:tab w:val="left" w:pos="360"/>
          <w:tab w:val="left" w:pos="720"/>
          <w:tab w:val="left" w:pos="810"/>
        </w:tabs>
        <w:rPr>
          <w:sz w:val="16"/>
        </w:rPr>
      </w:pPr>
    </w:p>
    <w:p w14:paraId="6A7BD3E4" w14:textId="77777777" w:rsidR="00355A35" w:rsidRDefault="00355A35" w:rsidP="00355A35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>To indicate contrast</w:t>
      </w:r>
    </w:p>
    <w:p w14:paraId="2B7CCD9D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16"/>
        </w:rPr>
      </w:pPr>
    </w:p>
    <w:p w14:paraId="6DE8C1AB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but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however</w:t>
      </w:r>
      <w:proofErr w:type="gramEnd"/>
      <w:r>
        <w:rPr>
          <w:sz w:val="24"/>
        </w:rPr>
        <w:tab/>
      </w:r>
      <w:r>
        <w:rPr>
          <w:sz w:val="24"/>
        </w:rPr>
        <w:tab/>
        <w:t>in contrast</w:t>
      </w:r>
      <w:r>
        <w:rPr>
          <w:sz w:val="24"/>
        </w:rPr>
        <w:tab/>
      </w:r>
      <w:r>
        <w:rPr>
          <w:sz w:val="24"/>
        </w:rPr>
        <w:tab/>
        <w:t>and yet</w:t>
      </w:r>
    </w:p>
    <w:p w14:paraId="155AC1D2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on the contrary</w:t>
      </w:r>
      <w:r>
        <w:rPr>
          <w:sz w:val="24"/>
        </w:rPr>
        <w:tab/>
      </w:r>
      <w:r>
        <w:rPr>
          <w:sz w:val="24"/>
        </w:rPr>
        <w:tab/>
        <w:t>yet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 the other hand</w:t>
      </w:r>
      <w:r>
        <w:rPr>
          <w:sz w:val="24"/>
        </w:rPr>
        <w:tab/>
        <w:t>conversely</w:t>
      </w:r>
    </w:p>
    <w:p w14:paraId="55CA6323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proofErr w:type="gramStart"/>
      <w:r>
        <w:rPr>
          <w:sz w:val="24"/>
        </w:rPr>
        <w:t>nevertheless</w:t>
      </w:r>
      <w:proofErr w:type="gramEnd"/>
      <w:r>
        <w:rPr>
          <w:sz w:val="24"/>
        </w:rPr>
        <w:tab/>
      </w:r>
      <w:r>
        <w:rPr>
          <w:sz w:val="24"/>
        </w:rPr>
        <w:tab/>
        <w:t>after all</w:t>
      </w:r>
      <w:r>
        <w:rPr>
          <w:sz w:val="24"/>
        </w:rPr>
        <w:tab/>
      </w:r>
      <w:r>
        <w:rPr>
          <w:sz w:val="24"/>
        </w:rPr>
        <w:tab/>
        <w:t>in spite of</w:t>
      </w:r>
      <w:r>
        <w:rPr>
          <w:sz w:val="24"/>
        </w:rPr>
        <w:tab/>
      </w:r>
      <w:r>
        <w:rPr>
          <w:sz w:val="24"/>
        </w:rPr>
        <w:tab/>
        <w:t>notwithstanding</w:t>
      </w:r>
    </w:p>
    <w:p w14:paraId="504A2B5A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16"/>
        </w:rPr>
      </w:pPr>
    </w:p>
    <w:p w14:paraId="486DFC47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  <w:t>(</w:t>
      </w:r>
      <w:proofErr w:type="gramStart"/>
      <w:r>
        <w:rPr>
          <w:sz w:val="24"/>
        </w:rPr>
        <w:t>11)To</w:t>
      </w:r>
      <w:proofErr w:type="gramEnd"/>
      <w:r>
        <w:rPr>
          <w:sz w:val="24"/>
        </w:rPr>
        <w:t xml:space="preserve"> indicate place</w:t>
      </w:r>
    </w:p>
    <w:p w14:paraId="3E740ECD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16"/>
        </w:rPr>
      </w:pPr>
    </w:p>
    <w:p w14:paraId="0568B49B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elsewhere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above</w:t>
      </w:r>
    </w:p>
    <w:p w14:paraId="1CE54187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below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farther on</w:t>
      </w:r>
      <w:r>
        <w:rPr>
          <w:sz w:val="24"/>
        </w:rPr>
        <w:tab/>
      </w:r>
      <w:r>
        <w:rPr>
          <w:sz w:val="24"/>
        </w:rPr>
        <w:tab/>
        <w:t>there</w:t>
      </w:r>
    </w:p>
    <w:p w14:paraId="220F99C2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beyond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nearby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opposite to</w:t>
      </w:r>
    </w:p>
    <w:p w14:paraId="4B8A666A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around</w:t>
      </w:r>
    </w:p>
    <w:p w14:paraId="1787E087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16"/>
        </w:rPr>
      </w:pPr>
    </w:p>
    <w:p w14:paraId="52BD63B9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  <w:t>(</w:t>
      </w:r>
      <w:proofErr w:type="gramStart"/>
      <w:r>
        <w:rPr>
          <w:sz w:val="24"/>
        </w:rPr>
        <w:t>12)To</w:t>
      </w:r>
      <w:proofErr w:type="gramEnd"/>
      <w:r>
        <w:rPr>
          <w:sz w:val="24"/>
        </w:rPr>
        <w:t xml:space="preserve"> indicate a restatement</w:t>
      </w:r>
    </w:p>
    <w:p w14:paraId="46A79164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16"/>
        </w:rPr>
      </w:pPr>
    </w:p>
    <w:p w14:paraId="2581735C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that 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 I have said</w:t>
      </w:r>
      <w:r>
        <w:rPr>
          <w:sz w:val="24"/>
        </w:rPr>
        <w:tab/>
      </w:r>
      <w:r>
        <w:rPr>
          <w:sz w:val="24"/>
        </w:rPr>
        <w:tab/>
        <w:t>in other words</w:t>
      </w:r>
    </w:p>
    <w:p w14:paraId="72335594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ind w:left="390"/>
        <w:rPr>
          <w:sz w:val="24"/>
        </w:rPr>
      </w:pPr>
      <w:r>
        <w:rPr>
          <w:sz w:val="24"/>
        </w:rPr>
        <w:t>in simpler terms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simply stated</w:t>
      </w:r>
      <w:r>
        <w:rPr>
          <w:sz w:val="24"/>
        </w:rPr>
        <w:tab/>
      </w:r>
      <w:r>
        <w:rPr>
          <w:sz w:val="24"/>
        </w:rPr>
        <w:tab/>
        <w:t>to put it differently</w:t>
      </w:r>
    </w:p>
    <w:p w14:paraId="366701B5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16"/>
        </w:rPr>
      </w:pPr>
    </w:p>
    <w:p w14:paraId="28B948CF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  <w:t>(13) To indicate a summary of ideas:</w:t>
      </w:r>
    </w:p>
    <w:p w14:paraId="672AEEAF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</w:r>
    </w:p>
    <w:p w14:paraId="7513A655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  <w:t xml:space="preserve">as a </w:t>
      </w:r>
      <w:proofErr w:type="gramStart"/>
      <w:r>
        <w:rPr>
          <w:sz w:val="24"/>
        </w:rPr>
        <w:t>result</w:t>
      </w:r>
      <w:proofErr w:type="gramEnd"/>
      <w:r>
        <w:rPr>
          <w:sz w:val="24"/>
        </w:rPr>
        <w:tab/>
      </w:r>
      <w:r>
        <w:rPr>
          <w:sz w:val="24"/>
        </w:rPr>
        <w:tab/>
        <w:t>in any event</w:t>
      </w:r>
      <w:r>
        <w:rPr>
          <w:sz w:val="24"/>
        </w:rPr>
        <w:tab/>
      </w:r>
      <w:r>
        <w:rPr>
          <w:sz w:val="24"/>
        </w:rPr>
        <w:tab/>
        <w:t>in other words</w:t>
      </w:r>
      <w:r>
        <w:rPr>
          <w:sz w:val="24"/>
        </w:rPr>
        <w:tab/>
      </w:r>
      <w:r>
        <w:rPr>
          <w:sz w:val="24"/>
        </w:rPr>
        <w:tab/>
        <w:t>as I have said</w:t>
      </w:r>
      <w:r>
        <w:rPr>
          <w:sz w:val="24"/>
        </w:rPr>
        <w:tab/>
        <w:t>in brief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short</w:t>
      </w:r>
      <w:r>
        <w:rPr>
          <w:sz w:val="24"/>
        </w:rPr>
        <w:tab/>
      </w:r>
      <w:r>
        <w:rPr>
          <w:sz w:val="24"/>
        </w:rPr>
        <w:tab/>
        <w:t>in conclusion</w:t>
      </w:r>
      <w:r>
        <w:rPr>
          <w:sz w:val="24"/>
        </w:rPr>
        <w:tab/>
      </w:r>
      <w:r>
        <w:rPr>
          <w:sz w:val="24"/>
        </w:rPr>
        <w:tab/>
        <w:t>on the whole</w:t>
      </w:r>
      <w:r>
        <w:rPr>
          <w:sz w:val="24"/>
        </w:rPr>
        <w:tab/>
      </w:r>
      <w:r>
        <w:rPr>
          <w:sz w:val="24"/>
        </w:rPr>
        <w:tab/>
        <w:t>in fact</w:t>
      </w:r>
      <w:r>
        <w:rPr>
          <w:sz w:val="24"/>
        </w:rPr>
        <w:tab/>
      </w:r>
      <w:r>
        <w:rPr>
          <w:sz w:val="24"/>
        </w:rPr>
        <w:tab/>
      </w:r>
    </w:p>
    <w:p w14:paraId="0DE10743" w14:textId="77777777" w:rsidR="00355A35" w:rsidRDefault="00355A35" w:rsidP="00355A35">
      <w:pPr>
        <w:pStyle w:val="BodyText"/>
        <w:tabs>
          <w:tab w:val="left" w:pos="360"/>
          <w:tab w:val="left" w:pos="720"/>
          <w:tab w:val="left" w:pos="810"/>
        </w:tabs>
        <w:rPr>
          <w:sz w:val="24"/>
        </w:rPr>
      </w:pPr>
      <w:r>
        <w:rPr>
          <w:sz w:val="24"/>
        </w:rPr>
        <w:tab/>
        <w:t>to sum up</w:t>
      </w:r>
      <w:r>
        <w:rPr>
          <w:sz w:val="24"/>
        </w:rPr>
        <w:tab/>
      </w:r>
      <w:r>
        <w:rPr>
          <w:sz w:val="24"/>
        </w:rPr>
        <w:tab/>
        <w:t>in any case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DEC1CC6" w14:textId="77777777" w:rsidR="00646DD6" w:rsidRDefault="00646DD6"/>
    <w:sectPr w:rsidR="0064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6B4"/>
    <w:multiLevelType w:val="singleLevel"/>
    <w:tmpl w:val="889AE012"/>
    <w:lvl w:ilvl="0">
      <w:start w:val="5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746E6285"/>
    <w:multiLevelType w:val="multilevel"/>
    <w:tmpl w:val="CE66C57C"/>
    <w:lvl w:ilvl="0">
      <w:start w:val="1"/>
      <w:numFmt w:val="decimal"/>
      <w:lvlText w:val="(%1)"/>
      <w:legacy w:legacy="1" w:legacySpace="120" w:legacyIndent="390"/>
      <w:lvlJc w:val="left"/>
      <w:pPr>
        <w:ind w:left="390" w:hanging="39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5"/>
    <w:rsid w:val="00355A35"/>
    <w:rsid w:val="006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BD11"/>
  <w15:chartTrackingRefBased/>
  <w15:docId w15:val="{125145D9-3187-4536-9997-606201D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55A35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55A3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3AEB10E0DD449AE5E214E99D8F262" ma:contentTypeVersion="16" ma:contentTypeDescription="Create a new document." ma:contentTypeScope="" ma:versionID="1423867450d720de1894572a6750858d">
  <xsd:schema xmlns:xsd="http://www.w3.org/2001/XMLSchema" xmlns:xs="http://www.w3.org/2001/XMLSchema" xmlns:p="http://schemas.microsoft.com/office/2006/metadata/properties" xmlns:ns2="1d93e114-5d01-4304-8366-ae1f8a663465" xmlns:ns3="071adcdd-2cab-4747-99d2-c4ee49511bce" targetNamespace="http://schemas.microsoft.com/office/2006/metadata/properties" ma:root="true" ma:fieldsID="ce9eb5bb84d65ce8622a3a7cc84ab0b6" ns2:_="" ns3:_="">
    <xsd:import namespace="1d93e114-5d01-4304-8366-ae1f8a663465"/>
    <xsd:import namespace="071adcdd-2cab-4747-99d2-c4ee49511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e114-5d01-4304-8366-ae1f8a663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927271-04cb-47a6-b69a-e5d130aa8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adcdd-2cab-4747-99d2-c4ee49511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0d629f-68fa-448b-b8bd-558d1a694154}" ma:internalName="TaxCatchAll" ma:showField="CatchAllData" ma:web="071adcdd-2cab-4747-99d2-c4ee49511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adcdd-2cab-4747-99d2-c4ee49511bce" xsi:nil="true"/>
    <lcf76f155ced4ddcb4097134ff3c332f xmlns="1d93e114-5d01-4304-8366-ae1f8a6634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7123A5-DFB0-447C-A5DE-71EE7BEDBCF0}"/>
</file>

<file path=customXml/itemProps2.xml><?xml version="1.0" encoding="utf-8"?>
<ds:datastoreItem xmlns:ds="http://schemas.openxmlformats.org/officeDocument/2006/customXml" ds:itemID="{A6BC59AD-D1BF-4613-828E-0573FF0CF1A7}"/>
</file>

<file path=customXml/itemProps3.xml><?xml version="1.0" encoding="utf-8"?>
<ds:datastoreItem xmlns:ds="http://schemas.openxmlformats.org/officeDocument/2006/customXml" ds:itemID="{B5A3B80D-8412-43DC-82B2-7B6671EC5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Rohol, Brent</dc:creator>
  <cp:keywords/>
  <dc:description/>
  <cp:lastModifiedBy>Rohol, Brent</cp:lastModifiedBy>
  <cp:revision>1</cp:revision>
  <dcterms:created xsi:type="dcterms:W3CDTF">2022-04-04T11:47:00Z</dcterms:created>
  <dcterms:modified xsi:type="dcterms:W3CDTF">2022-04-04T11:48:00Z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0x01010037E3AEB10E0DD449AE5E214E99D8F262</vt:lpwstr>
  </property>
</Properties>
</file>